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3A" w:rsidRPr="00995526" w:rsidRDefault="00AC003A" w:rsidP="00AC003A">
      <w:pPr>
        <w:pStyle w:val="a4"/>
        <w:ind w:left="1425" w:right="1292"/>
        <w:jc w:val="center"/>
        <w:rPr>
          <w:sz w:val="22"/>
          <w:szCs w:val="22"/>
        </w:rPr>
      </w:pPr>
      <w:r w:rsidRPr="00995526">
        <w:rPr>
          <w:sz w:val="22"/>
          <w:szCs w:val="22"/>
        </w:rPr>
        <w:t xml:space="preserve">Муниципальное автономное общеобразовательное учреждение </w:t>
      </w:r>
    </w:p>
    <w:p w:rsidR="00AC003A" w:rsidRPr="00995526" w:rsidRDefault="00AC003A" w:rsidP="00AC003A">
      <w:pPr>
        <w:pStyle w:val="a4"/>
        <w:ind w:left="1425" w:right="1292"/>
        <w:jc w:val="center"/>
        <w:rPr>
          <w:sz w:val="22"/>
          <w:szCs w:val="22"/>
        </w:rPr>
      </w:pPr>
      <w:r w:rsidRPr="00995526">
        <w:rPr>
          <w:sz w:val="22"/>
          <w:szCs w:val="22"/>
        </w:rPr>
        <w:t>Средняя общеобразовательная школа № 19</w:t>
      </w:r>
    </w:p>
    <w:p w:rsidR="00AC003A" w:rsidRPr="00995526" w:rsidRDefault="00AC003A" w:rsidP="00AC003A">
      <w:pPr>
        <w:pStyle w:val="a4"/>
        <w:ind w:left="1425" w:right="1292"/>
        <w:jc w:val="center"/>
        <w:rPr>
          <w:sz w:val="22"/>
          <w:szCs w:val="22"/>
        </w:rPr>
      </w:pPr>
      <w:r w:rsidRPr="00995526">
        <w:rPr>
          <w:sz w:val="22"/>
          <w:szCs w:val="22"/>
        </w:rPr>
        <w:t xml:space="preserve"> Малышевского городского округа</w:t>
      </w:r>
    </w:p>
    <w:p w:rsidR="00AC003A" w:rsidRDefault="00AC003A" w:rsidP="00AC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3A" w:rsidRDefault="00AC003A" w:rsidP="00AC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C003A" w:rsidRDefault="00AC003A" w:rsidP="00AC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E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учебному предмету «</w:t>
      </w:r>
      <w:r w:rsidRPr="002D2B8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003A" w:rsidRPr="001A6FE5" w:rsidRDefault="00AC003A" w:rsidP="00AC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уровне начального общего образования</w:t>
      </w:r>
    </w:p>
    <w:p w:rsidR="00AC003A" w:rsidRPr="00FE5C89" w:rsidRDefault="00AC003A" w:rsidP="00AC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3A" w:rsidRDefault="00AC003A" w:rsidP="00AC003A">
      <w:pPr>
        <w:tabs>
          <w:tab w:val="left" w:pos="8931"/>
          <w:tab w:val="left" w:pos="949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учебному предмету «</w:t>
      </w:r>
      <w:r w:rsidRPr="002D2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разработана </w:t>
      </w:r>
      <w:r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с:</w:t>
      </w:r>
    </w:p>
    <w:p w:rsidR="00AC003A" w:rsidRPr="004E1D11" w:rsidRDefault="00AC003A" w:rsidP="00AC003A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Федерации»;</w:t>
      </w:r>
    </w:p>
    <w:p w:rsidR="00AC003A" w:rsidRPr="004E1D11" w:rsidRDefault="00AC003A" w:rsidP="00AC003A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</w:t>
      </w: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(утверждён приказом Министерства образования и науки Российской Федерации </w:t>
      </w:r>
      <w:proofErr w:type="gramStart"/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6</w:t>
      </w:r>
      <w:proofErr w:type="gramEnd"/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октября </w:t>
      </w:r>
      <w:smartTag w:uri="urn:schemas-microsoft-com:office:smarttags" w:element="metricconverter">
        <w:smartTagPr>
          <w:attr w:name="ProductID" w:val="2009 г"/>
        </w:smartTagPr>
        <w:r w:rsidRPr="004E1D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373);</w:t>
      </w:r>
    </w:p>
    <w:p w:rsidR="00AC003A" w:rsidRDefault="00AC003A" w:rsidP="00AC003A">
      <w:pPr>
        <w:numPr>
          <w:ilvl w:val="0"/>
          <w:numId w:val="2"/>
        </w:num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4E1D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от 26 ноября 2010 № 1241, от 22 сентября 2011 № 2357, от 18 декабря 2012  № 1060,  от 29 декабря </w:t>
      </w:r>
      <w:smartTag w:uri="urn:schemas-microsoft-com:office:smarttags" w:element="metricconverter">
        <w:smartTagPr>
          <w:attr w:name="ProductID" w:val="2014 г"/>
        </w:smartTagPr>
        <w:r w:rsidRPr="004E1D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4E1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1643, от 18 мая 2015 № 507 и от 31.12.2015 №1576;</w:t>
      </w:r>
    </w:p>
    <w:p w:rsidR="00AC003A" w:rsidRPr="00E5066F" w:rsidRDefault="00AC003A" w:rsidP="00AC00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начального общего образования </w:t>
      </w:r>
      <w:r w:rsidR="00594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19 МГО</w:t>
      </w:r>
      <w:r w:rsidRPr="00E50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03A" w:rsidRPr="00AC7587" w:rsidRDefault="00AC003A" w:rsidP="00AC00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C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основной</w:t>
      </w:r>
      <w:proofErr w:type="gramEnd"/>
      <w:r w:rsidRPr="00AC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программы  начального  общего образования, одобренной решением федерального учебно-методического объединения по общему образованию (протокол от 8 апреля 2015 г. N 1/15);</w:t>
      </w:r>
    </w:p>
    <w:p w:rsidR="00AC003A" w:rsidRPr="009410FB" w:rsidRDefault="00AC003A" w:rsidP="00AC00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авторской программы по физической культуре </w:t>
      </w:r>
      <w:r w:rsidRPr="009410FB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594DB0">
        <w:rPr>
          <w:rFonts w:ascii="Times New Roman" w:hAnsi="Times New Roman" w:cs="Times New Roman"/>
          <w:sz w:val="24"/>
          <w:szCs w:val="24"/>
        </w:rPr>
        <w:t xml:space="preserve"> </w:t>
      </w:r>
      <w:r w:rsidRPr="009410FB">
        <w:rPr>
          <w:rFonts w:ascii="Times New Roman" w:hAnsi="Times New Roman" w:cs="Times New Roman"/>
          <w:sz w:val="24"/>
          <w:szCs w:val="24"/>
        </w:rPr>
        <w:t>В.И. Лях.</w:t>
      </w:r>
    </w:p>
    <w:p w:rsidR="00AC003A" w:rsidRPr="001A6FE5" w:rsidRDefault="00AC003A" w:rsidP="00AC003A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с использованием </w:t>
      </w:r>
      <w:r w:rsidRPr="0084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России».</w:t>
      </w:r>
    </w:p>
    <w:p w:rsidR="00AC003A" w:rsidRPr="001A6FE5" w:rsidRDefault="00AC003A" w:rsidP="00AC003A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A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бщее 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 по учебному плану Лицея составляет–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405 </w:t>
      </w:r>
      <w:r w:rsidRPr="001A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03A" w:rsidRDefault="00AC003A" w:rsidP="00AC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по физической культуре являются:</w:t>
      </w:r>
    </w:p>
    <w:p w:rsidR="00AC003A" w:rsidRDefault="00AC003A" w:rsidP="00AC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AC003A" w:rsidRDefault="00AC003A" w:rsidP="00AC0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CB"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 в ходе реализации рабочей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AC7587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AC7587">
        <w:rPr>
          <w:rFonts w:ascii="Times New Roman" w:hAnsi="Times New Roman" w:cs="Times New Roman"/>
          <w:sz w:val="24"/>
          <w:szCs w:val="24"/>
        </w:rPr>
        <w:t xml:space="preserve"> культуре</w:t>
      </w:r>
      <w:r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</w:t>
      </w:r>
    </w:p>
    <w:p w:rsidR="00AC003A" w:rsidRPr="00512CDB" w:rsidRDefault="00AC003A" w:rsidP="00AC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C003A" w:rsidRPr="00512CDB" w:rsidRDefault="00AC003A" w:rsidP="00AC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C003A" w:rsidRDefault="00AC003A" w:rsidP="00AC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C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AC003A" w:rsidRDefault="00AC003A" w:rsidP="00AC00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03A" w:rsidRDefault="00AC003A" w:rsidP="00AC00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рабочей программы</w:t>
      </w:r>
      <w:r w:rsidR="00594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представлено следующими разделами: </w:t>
      </w:r>
    </w:p>
    <w:p w:rsidR="00AC003A" w:rsidRPr="004E1D11" w:rsidRDefault="00AC003A" w:rsidP="00AC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программы;</w:t>
      </w:r>
    </w:p>
    <w:p w:rsidR="00AC003A" w:rsidRPr="004E1D11" w:rsidRDefault="00AC003A" w:rsidP="00AC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ступени начального общего образования;</w:t>
      </w:r>
    </w:p>
    <w:p w:rsidR="00AC003A" w:rsidRPr="004E1D11" w:rsidRDefault="00AC003A" w:rsidP="00AC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D11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p w:rsidR="00514D32" w:rsidRDefault="00514D32"/>
    <w:sectPr w:rsidR="00514D32" w:rsidSect="00D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1B0B"/>
    <w:multiLevelType w:val="hybridMultilevel"/>
    <w:tmpl w:val="CBCA8EF2"/>
    <w:lvl w:ilvl="0" w:tplc="4AF28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7D2"/>
    <w:multiLevelType w:val="hybridMultilevel"/>
    <w:tmpl w:val="BC10692A"/>
    <w:lvl w:ilvl="0" w:tplc="FBF8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A"/>
    <w:rsid w:val="00514D32"/>
    <w:rsid w:val="00594DB0"/>
    <w:rsid w:val="00A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2238E"/>
  <w15:chartTrackingRefBased/>
  <w15:docId w15:val="{B3CCC3C7-5F68-465C-8A36-844E5ED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3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C003A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C003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2018-10-05T09:13:00Z</dcterms:created>
  <dcterms:modified xsi:type="dcterms:W3CDTF">2018-10-05T09:28:00Z</dcterms:modified>
</cp:coreProperties>
</file>