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475" w:rsidRDefault="003E7475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265F" w:rsidRDefault="000B265F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196335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C38">
        <w:rPr>
          <w:rFonts w:ascii="Times New Roman" w:hAnsi="Times New Roman" w:cs="Times New Roman"/>
          <w:sz w:val="24"/>
          <w:szCs w:val="24"/>
        </w:rPr>
        <w:t xml:space="preserve">Кабинет № 6 </w:t>
      </w:r>
      <w:r w:rsidR="00F80E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C38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="00EC2C38">
        <w:rPr>
          <w:rFonts w:ascii="Times New Roman" w:hAnsi="Times New Roman" w:cs="Times New Roman"/>
          <w:sz w:val="24"/>
          <w:szCs w:val="24"/>
        </w:rPr>
        <w:t xml:space="preserve"> В.В.</w:t>
      </w:r>
      <w:r w:rsidR="00F80E16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66"/>
        <w:gridCol w:w="2016"/>
        <w:gridCol w:w="923"/>
        <w:gridCol w:w="709"/>
        <w:gridCol w:w="1067"/>
      </w:tblGrid>
      <w:tr w:rsidR="00FE5AA7" w:rsidTr="00C62D6A"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инвентаризации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03247F" w:rsidTr="00FE5AA7">
        <w:tc>
          <w:tcPr>
            <w:tcW w:w="0" w:type="auto"/>
            <w:vMerge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3247F" w:rsidRPr="00FE5AA7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3247F" w:rsidRPr="00557361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3247F" w:rsidRPr="00557361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267</w:t>
            </w:r>
          </w:p>
        </w:tc>
        <w:tc>
          <w:tcPr>
            <w:tcW w:w="923" w:type="dxa"/>
          </w:tcPr>
          <w:p w:rsidR="0003247F" w:rsidRPr="00FE5AA7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</w:t>
            </w:r>
            <w:r w:rsidRPr="00FE5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269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№ 5-6-7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CD1F38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270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2местный регулируемый №5-6-7, скругленный угол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малый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1тумбовый белый 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 (1 шкафа с дверками, 1 шкаф без дверок)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книжная 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 (розовый)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 масляный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журнальный 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Трибуна 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овальный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D5376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03247F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CD1F38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7F" w:rsidRPr="00F55602" w:rsidRDefault="0003247F" w:rsidP="00032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8">
              <w:rPr>
                <w:rFonts w:ascii="Times New Roman" w:hAnsi="Times New Roman" w:cs="Times New Roman"/>
                <w:sz w:val="24"/>
                <w:szCs w:val="24"/>
              </w:rPr>
              <w:t>ОТВЕТ.ХРАНЕНИЕ:</w:t>
            </w:r>
          </w:p>
        </w:tc>
        <w:tc>
          <w:tcPr>
            <w:tcW w:w="4715" w:type="dxa"/>
            <w:gridSpan w:val="4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Управления образования МГО № 3 от 28.11.2011 г</w:t>
            </w: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F55602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Автоматизированное рабочее место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Руководство пользователя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000000000000084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A26AA6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AA6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технологии. Интерактивное оборудование и интернет-ресурсы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Начальная школа. 4 брош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ю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ры+4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  <w:t>CD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: Русский язык 1-4; Литературное чтение 1-4; Окружающий мир 1-4; Математика 1-4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000000000000085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A26AA6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Модульная система экспериментов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  <w:t>Prolog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Минимальный уровень.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Инструктивно-методические материалы для педагога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000000000000086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A26AA6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Системы контроля качества знаний</w:t>
            </w:r>
            <w:r w:rsidRPr="00A26AA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Инструктивно-методические материалы для педагога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000000000000087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A26AA6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Документ-камера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. </w:t>
            </w:r>
            <w:r w:rsidRPr="00A26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Инструктивно-методические </w:t>
            </w:r>
            <w:r w:rsidRPr="00A26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материалы для педагога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000000000000088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E03CA9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Проектор короткофокусный с креплением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201 (10216020/191011/0019361/1, Китай)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000000000000089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E03CA9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Система контроля качества знаний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3C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ProClass</w:t>
            </w:r>
            <w:proofErr w:type="spellEnd"/>
            <w:r w:rsidRPr="00E03C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13 пультов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 базовым (10115030/071111/0005180/2, Израиль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000000000000090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A572FB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к</w:t>
            </w: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Системе контроля качества знаний</w:t>
            </w:r>
            <w:r w:rsidRPr="00A572F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A572FB">
              <w:rPr>
                <w:rFonts w:ascii="Times New Roman" w:hAnsi="Times New Roman" w:cs="Times New Roman"/>
                <w:u w:val="single"/>
              </w:rPr>
              <w:t xml:space="preserve">и мониторинга качества знаний с интегрированным </w:t>
            </w:r>
            <w:proofErr w:type="spellStart"/>
            <w:r w:rsidRPr="00A572FB">
              <w:rPr>
                <w:rFonts w:ascii="Times New Roman" w:hAnsi="Times New Roman" w:cs="Times New Roman"/>
                <w:u w:val="single"/>
              </w:rPr>
              <w:t>наьором</w:t>
            </w:r>
            <w:proofErr w:type="spellEnd"/>
            <w:r w:rsidRPr="00A572FB">
              <w:rPr>
                <w:rFonts w:ascii="Times New Roman" w:hAnsi="Times New Roman" w:cs="Times New Roman"/>
                <w:u w:val="single"/>
              </w:rPr>
              <w:t xml:space="preserve"> контрольных тестов (презентаций) по различным темам предметов</w:t>
            </w:r>
            <w:r w:rsidRPr="00A572F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>(лицензия на класс)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000000000000091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182E5F" w:rsidRDefault="0003247F" w:rsidP="000324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Prolog</w:t>
            </w:r>
            <w:r w:rsidRPr="00182E5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Pr="00182E5F">
              <w:rPr>
                <w:rFonts w:ascii="Times New Roman" w:hAnsi="Times New Roman" w:cs="Times New Roman"/>
                <w:u w:val="single"/>
              </w:rPr>
              <w:t>для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начальной школы (мин.5 датчиков) с программным обеспечением базовым: модуль Температура;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 Освещенность; модуль Звук; модуль Питание; модуль Относительная влажность; модуль Атмосферное давление; модуль Сопряжение; комплект кабелей; кейс. Программное базовое обеспечение. (10115060/120811/0005379/1, Израиль)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000000000000092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182E5F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>Программное обеспечение к модульной системе экспериментов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2E5F">
              <w:rPr>
                <w:rFonts w:ascii="Times New Roman" w:hAnsi="Times New Roman" w:cs="Times New Roman"/>
                <w:lang w:val="en-US"/>
              </w:rPr>
              <w:t>Prolog</w:t>
            </w:r>
            <w:r w:rsidRPr="00182E5F">
              <w:rPr>
                <w:rFonts w:ascii="Times New Roman" w:hAnsi="Times New Roman" w:cs="Times New Roman"/>
              </w:rPr>
              <w:t xml:space="preserve"> с интегрированным набором лабораторных работ</w:t>
            </w: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182E5F">
              <w:rPr>
                <w:rFonts w:ascii="Times New Roman" w:hAnsi="Times New Roman" w:cs="Times New Roman"/>
                <w:i/>
                <w:color w:val="FF0000"/>
              </w:rPr>
              <w:t>лицензия на 30 пользователей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2B36B6" w:rsidRDefault="0003247F" w:rsidP="0003247F">
            <w:pPr>
              <w:contextualSpacing/>
              <w:rPr>
                <w:rFonts w:ascii="Times New Roman" w:hAnsi="Times New Roman" w:cs="Times New Roman"/>
              </w:rPr>
            </w:pP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>Инструктивно-учебные материалы для обучающихся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начальной ступени обучения по проведению лабораторных работ с использованием модульной системы экспериментов (</w:t>
            </w: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брошюра+ </w:t>
            </w: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CD</w:t>
            </w:r>
            <w:r w:rsidRPr="002B36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3247F" w:rsidRPr="002B36B6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000000000000094</w:t>
            </w:r>
          </w:p>
        </w:tc>
        <w:tc>
          <w:tcPr>
            <w:tcW w:w="923" w:type="dxa"/>
          </w:tcPr>
          <w:p w:rsidR="0003247F" w:rsidRPr="002B36B6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Документ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-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камера</w:t>
            </w:r>
            <w:r w:rsidRPr="0004149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4149B">
              <w:rPr>
                <w:rFonts w:ascii="Times New Roman" w:hAnsi="Times New Roman" w:cs="Times New Roman"/>
                <w:lang w:val="en-US"/>
              </w:rPr>
              <w:t xml:space="preserve">Ken-a-vision 7880 Auto Focus Vision Viewer (101130202/311011/0016584/1, </w:t>
            </w:r>
            <w:r>
              <w:rPr>
                <w:rFonts w:ascii="Times New Roman" w:hAnsi="Times New Roman" w:cs="Times New Roman"/>
              </w:rPr>
              <w:t>США</w:t>
            </w:r>
            <w:r w:rsidRPr="0004149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000000000000095</w:t>
            </w:r>
          </w:p>
        </w:tc>
        <w:tc>
          <w:tcPr>
            <w:tcW w:w="923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Pr="00557361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</w:rPr>
            </w:pP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Устройство</w:t>
            </w:r>
            <w:r>
              <w:rPr>
                <w:rFonts w:ascii="Times New Roman" w:hAnsi="Times New Roman" w:cs="Times New Roman"/>
              </w:rPr>
              <w:t xml:space="preserve"> беспроводной организации сети 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D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-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link</w:t>
            </w:r>
            <w:r w:rsidRPr="0004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DAP</w:t>
            </w:r>
            <w:r>
              <w:rPr>
                <w:rFonts w:ascii="Times New Roman" w:hAnsi="Times New Roman" w:cs="Times New Roman"/>
              </w:rPr>
              <w:t xml:space="preserve">-1150)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(10210130/260911/0027185/9, Китай)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000000000000096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</w:rPr>
            </w:pPr>
            <w:r w:rsidRPr="00CD1F38">
              <w:rPr>
                <w:rFonts w:ascii="Times New Roman" w:hAnsi="Times New Roman" w:cs="Times New Roman"/>
                <w:i/>
                <w:color w:val="FF0000"/>
                <w:u w:val="single"/>
              </w:rPr>
              <w:t>База</w:t>
            </w:r>
            <w:r>
              <w:rPr>
                <w:rFonts w:ascii="Times New Roman" w:hAnsi="Times New Roman" w:cs="Times New Roman"/>
              </w:rPr>
              <w:t xml:space="preserve"> для перемещения, подзарядки и хранения оборудования, входящих в модули ТЗБ15</w:t>
            </w: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000000000000082</w:t>
            </w: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CD1F38" w:rsidRDefault="0003247F" w:rsidP="0003247F">
            <w:pPr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D1F38">
              <w:rPr>
                <w:rFonts w:ascii="Times New Roman" w:hAnsi="Times New Roman" w:cs="Times New Roman"/>
                <w:i/>
                <w:color w:val="FF0000"/>
                <w:u w:val="single"/>
              </w:rPr>
              <w:t>Интерактивная доска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D1F38">
              <w:rPr>
                <w:rFonts w:ascii="Times New Roman" w:hAnsi="Times New Roman" w:cs="Times New Roman"/>
                <w:color w:val="000000" w:themeColor="text1"/>
                <w:lang w:val="en-US"/>
              </w:rPr>
              <w:t>Acnivboard</w:t>
            </w:r>
            <w:proofErr w:type="spellEnd"/>
            <w:r w:rsidRPr="00CD1F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378 E 100 (78)</w:t>
            </w:r>
          </w:p>
        </w:tc>
        <w:tc>
          <w:tcPr>
            <w:tcW w:w="0" w:type="auto"/>
          </w:tcPr>
          <w:p w:rsidR="0003247F" w:rsidRPr="00CD1F38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000000000000083</w:t>
            </w:r>
          </w:p>
        </w:tc>
        <w:tc>
          <w:tcPr>
            <w:tcW w:w="923" w:type="dxa"/>
          </w:tcPr>
          <w:p w:rsidR="0003247F" w:rsidRPr="00CD1F38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Ноутбук 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педагога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Notebook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iRU</w:t>
            </w:r>
            <w:proofErr w:type="spellEnd"/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Patriot</w:t>
            </w: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Нетбук обучающегося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Notebook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iRU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Pr="001370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7F" w:rsidRPr="0004149B" w:rsidTr="00FE5AA7"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03247F" w:rsidRPr="0002035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3247F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247F" w:rsidRPr="0004149B" w:rsidRDefault="0003247F" w:rsidP="0003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04149B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04149B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2035B"/>
    <w:rsid w:val="0003247F"/>
    <w:rsid w:val="0004149B"/>
    <w:rsid w:val="00052894"/>
    <w:rsid w:val="000B265F"/>
    <w:rsid w:val="000D5376"/>
    <w:rsid w:val="000E75D5"/>
    <w:rsid w:val="0013705B"/>
    <w:rsid w:val="00182E5F"/>
    <w:rsid w:val="00196335"/>
    <w:rsid w:val="001D56C2"/>
    <w:rsid w:val="00271BB0"/>
    <w:rsid w:val="00283B1B"/>
    <w:rsid w:val="002B36B6"/>
    <w:rsid w:val="002D4BCD"/>
    <w:rsid w:val="003E7475"/>
    <w:rsid w:val="004669BB"/>
    <w:rsid w:val="00557361"/>
    <w:rsid w:val="00560858"/>
    <w:rsid w:val="005B52E2"/>
    <w:rsid w:val="005C178D"/>
    <w:rsid w:val="005F1740"/>
    <w:rsid w:val="006F5136"/>
    <w:rsid w:val="0085037D"/>
    <w:rsid w:val="00A26AA6"/>
    <w:rsid w:val="00A572FB"/>
    <w:rsid w:val="00AA2F0D"/>
    <w:rsid w:val="00B306E1"/>
    <w:rsid w:val="00CD1F38"/>
    <w:rsid w:val="00E03CA9"/>
    <w:rsid w:val="00EC2C38"/>
    <w:rsid w:val="00F55602"/>
    <w:rsid w:val="00F80E1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93B"/>
  <w15:docId w15:val="{3424656B-2F60-4AEA-AE61-2914363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23</cp:revision>
  <cp:lastPrinted>2018-10-23T06:45:00Z</cp:lastPrinted>
  <dcterms:created xsi:type="dcterms:W3CDTF">2012-12-06T09:22:00Z</dcterms:created>
  <dcterms:modified xsi:type="dcterms:W3CDTF">2018-10-23T06:46:00Z</dcterms:modified>
</cp:coreProperties>
</file>